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9C" w:rsidRPr="00BC67F1" w:rsidRDefault="00F4059C" w:rsidP="00F4059C">
      <w:pPr>
        <w:spacing w:before="120"/>
        <w:jc w:val="center"/>
        <w:rPr>
          <w:sz w:val="28"/>
          <w:szCs w:val="28"/>
        </w:rPr>
      </w:pPr>
      <w:r w:rsidRPr="00BC67F1">
        <w:rPr>
          <w:b/>
          <w:sz w:val="28"/>
          <w:szCs w:val="28"/>
        </w:rPr>
        <w:t>CỘNG HÒA XÃ HỘI CHỦ NGHĨA VIỆT NAM</w:t>
      </w:r>
      <w:r w:rsidRPr="00BC67F1">
        <w:rPr>
          <w:b/>
          <w:sz w:val="28"/>
          <w:szCs w:val="28"/>
        </w:rPr>
        <w:br/>
        <w:t xml:space="preserve">Độc lập - Tự do - Hạnh phúc </w:t>
      </w:r>
      <w:r w:rsidRPr="00BC67F1">
        <w:rPr>
          <w:b/>
          <w:sz w:val="28"/>
          <w:szCs w:val="28"/>
        </w:rPr>
        <w:br/>
      </w:r>
      <w:r w:rsidRPr="00BA3C4E">
        <w:t>Socialist Republic of Vietnam</w:t>
      </w:r>
      <w:r w:rsidRPr="00BA3C4E">
        <w:br/>
        <w:t>Independence - Freedom - Happiness</w:t>
      </w:r>
      <w:r w:rsidRPr="00BA3C4E">
        <w:br/>
      </w:r>
      <w:r>
        <w:rPr>
          <w:sz w:val="28"/>
          <w:szCs w:val="28"/>
        </w:rPr>
        <w:t>__________________________</w:t>
      </w:r>
    </w:p>
    <w:p w:rsidR="00F4059C" w:rsidRPr="00BC67F1" w:rsidRDefault="00F4059C" w:rsidP="00F4059C">
      <w:pPr>
        <w:spacing w:before="120"/>
        <w:rPr>
          <w:sz w:val="28"/>
          <w:szCs w:val="28"/>
        </w:rPr>
      </w:pPr>
    </w:p>
    <w:p w:rsidR="00F4059C" w:rsidRPr="00BA3C4E" w:rsidRDefault="00F4059C" w:rsidP="00F4059C">
      <w:pPr>
        <w:spacing w:before="120"/>
        <w:jc w:val="center"/>
        <w:rPr>
          <w:b/>
          <w:sz w:val="26"/>
          <w:szCs w:val="26"/>
        </w:rPr>
      </w:pPr>
      <w:r w:rsidRPr="00BC67F1">
        <w:rPr>
          <w:b/>
          <w:sz w:val="28"/>
          <w:szCs w:val="28"/>
        </w:rPr>
        <w:t>BẢN KHAI HÀNG HÓA NGUY HIỂM</w:t>
      </w:r>
      <w:r w:rsidRPr="00BC67F1">
        <w:rPr>
          <w:b/>
          <w:sz w:val="28"/>
          <w:szCs w:val="28"/>
        </w:rPr>
        <w:br/>
      </w:r>
      <w:r w:rsidRPr="00BA3C4E">
        <w:rPr>
          <w:b/>
          <w:sz w:val="26"/>
          <w:szCs w:val="26"/>
        </w:rPr>
        <w:t>DANGEROUS GOODS MANIFEST</w:t>
      </w:r>
    </w:p>
    <w:tbl>
      <w:tblPr>
        <w:tblStyle w:val="FootnoteTextChar"/>
        <w:tblW w:w="14638" w:type="dxa"/>
        <w:tblInd w:w="-792" w:type="dxa"/>
        <w:tblLayout w:type="fixed"/>
        <w:tblLook w:val="01E0"/>
      </w:tblPr>
      <w:tblGrid>
        <w:gridCol w:w="1800"/>
        <w:gridCol w:w="1434"/>
        <w:gridCol w:w="1435"/>
        <w:gridCol w:w="1129"/>
        <w:gridCol w:w="841"/>
        <w:gridCol w:w="972"/>
        <w:gridCol w:w="78"/>
        <w:gridCol w:w="1088"/>
        <w:gridCol w:w="1349"/>
        <w:gridCol w:w="539"/>
        <w:gridCol w:w="495"/>
        <w:gridCol w:w="1142"/>
        <w:gridCol w:w="1573"/>
        <w:gridCol w:w="763"/>
      </w:tblGrid>
      <w:tr w:rsidR="00F4059C" w:rsidRPr="00BA3C4E" w:rsidTr="00C368C8"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1.1 Tên tàu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Name of ship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1.2 Số IMO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IMO Number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2. Quốc tịch tàu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Flag state of ship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1.5 Tên thuyền trưởng: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Master’s Name</w:t>
            </w:r>
          </w:p>
        </w:tc>
      </w:tr>
      <w:tr w:rsidR="00F4059C" w:rsidRPr="00BA3C4E" w:rsidTr="00C368C8"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1.3 Hô hiệu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Call sign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3. Cảng nhận hàng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Port of loading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4. Cảng trả hàng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Port of discharge</w:t>
            </w:r>
          </w:p>
        </w:tc>
        <w:tc>
          <w:tcPr>
            <w:tcW w:w="3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1.6 Đại lý tàu biển: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Shipping Agent</w:t>
            </w:r>
          </w:p>
        </w:tc>
      </w:tr>
      <w:tr w:rsidR="00F4059C" w:rsidRPr="00BA3C4E" w:rsidTr="00C368C8">
        <w:tc>
          <w:tcPr>
            <w:tcW w:w="4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1.4 Số chuyến đi:</w:t>
            </w:r>
            <w:r w:rsidRPr="00BA3C4E">
              <w:rPr>
                <w:sz w:val="28"/>
                <w:szCs w:val="28"/>
              </w:rPr>
              <w:br/>
            </w:r>
            <w:r w:rsidRPr="00BA3C4E">
              <w:t>Voyage number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</w:p>
        </w:tc>
      </w:tr>
      <w:tr w:rsidR="00F4059C" w:rsidRPr="00BA3C4E" w:rsidTr="00C36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Default="00F4059C" w:rsidP="00C368C8">
            <w:pPr>
              <w:spacing w:before="60"/>
              <w:jc w:val="center"/>
            </w:pPr>
            <w:r w:rsidRPr="00BA3C4E">
              <w:rPr>
                <w:sz w:val="28"/>
                <w:szCs w:val="28"/>
              </w:rPr>
              <w:t xml:space="preserve">5. Hợp đồng vận </w:t>
            </w:r>
            <w:r w:rsidRPr="00BB3923">
              <w:rPr>
                <w:sz w:val="28"/>
                <w:szCs w:val="28"/>
              </w:rPr>
              <w:t>chuyển</w:t>
            </w:r>
            <w:r w:rsidRPr="00BA3C4E">
              <w:rPr>
                <w:sz w:val="28"/>
                <w:szCs w:val="28"/>
              </w:rPr>
              <w:t xml:space="preserve"> hàng hóa và mã số tham chiếu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Booking/</w:t>
            </w:r>
          </w:p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B3923">
              <w:t>reference number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6. Ký hiệu và số kiện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 xml:space="preserve">Marks &amp; numbers container Id. </w:t>
            </w:r>
            <w:r w:rsidRPr="00BB3923">
              <w:br/>
              <w:t>NO(s) Vehicle Reg. No(s).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Default="00F4059C" w:rsidP="00C368C8">
            <w:pPr>
              <w:spacing w:before="60"/>
              <w:jc w:val="center"/>
            </w:pPr>
            <w:r w:rsidRPr="00BA3C4E">
              <w:rPr>
                <w:sz w:val="28"/>
                <w:szCs w:val="28"/>
              </w:rPr>
              <w:t>7. Số và loại bao kiện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 xml:space="preserve">Number </w:t>
            </w:r>
          </w:p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B3923">
              <w:t>and kind of packages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8. Cty vận chuyển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Proper shipping name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9. Loại hàng hóa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Class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10. Số UN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UN number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11. Nhóm hàng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Packing group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12. Nhóm phụ số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Subsidiary risk(s)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13. Điểm bốc cháy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Flash point (In oC, c.c.)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14.Ô nhiễm biển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Marine pollutant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15. Tổng khối lượng</w:t>
            </w:r>
            <w:r w:rsidRPr="00BA3C4E">
              <w:rPr>
                <w:sz w:val="28"/>
                <w:szCs w:val="28"/>
              </w:rPr>
              <w:br/>
            </w:r>
            <w:r w:rsidRPr="00BB3923">
              <w:t>Mass (kg) Gross/Net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jc w:val="center"/>
            </w:pPr>
            <w:r w:rsidRPr="00BB3923">
              <w:rPr>
                <w:sz w:val="28"/>
                <w:szCs w:val="28"/>
              </w:rPr>
              <w:t>16.</w:t>
            </w:r>
            <w:r w:rsidRPr="00BA3C4E">
              <w:t xml:space="preserve"> </w:t>
            </w:r>
            <w:smartTag w:uri="urn:schemas-microsoft-com:office:smarttags" w:element="place">
              <w:r w:rsidRPr="00BA3C4E">
                <w:t>EmS</w:t>
              </w:r>
            </w:smartTag>
          </w:p>
        </w:tc>
      </w:tr>
      <w:tr w:rsidR="00F4059C" w:rsidRPr="00BA3C4E" w:rsidTr="00C36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</w:tr>
      <w:tr w:rsidR="00F4059C" w:rsidRPr="00BA3C4E" w:rsidTr="00C36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jc w:val="center"/>
              <w:rPr>
                <w:sz w:val="28"/>
                <w:szCs w:val="28"/>
              </w:rPr>
            </w:pPr>
          </w:p>
        </w:tc>
      </w:tr>
      <w:tr w:rsidR="00F4059C" w:rsidRPr="00BA3C4E" w:rsidTr="00C368C8">
        <w:tc>
          <w:tcPr>
            <w:tcW w:w="14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Thông tin bổ sung:</w:t>
            </w:r>
            <w:r w:rsidRPr="00BA3C4E">
              <w:rPr>
                <w:sz w:val="28"/>
                <w:szCs w:val="28"/>
              </w:rPr>
              <w:br/>
              <w:t>Additional Information</w:t>
            </w:r>
          </w:p>
        </w:tc>
      </w:tr>
      <w:tr w:rsidR="00F4059C" w:rsidRPr="00BA3C4E" w:rsidTr="00C368C8">
        <w:tc>
          <w:tcPr>
            <w:tcW w:w="7611" w:type="dxa"/>
            <w:gridSpan w:val="6"/>
            <w:tcBorders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19.1 Đại lý ký</w:t>
            </w:r>
            <w:r w:rsidRPr="00BA3C4E">
              <w:rPr>
                <w:sz w:val="28"/>
                <w:szCs w:val="28"/>
              </w:rPr>
              <w:br/>
              <w:t>Agent’s signature</w:t>
            </w:r>
          </w:p>
        </w:tc>
        <w:tc>
          <w:tcPr>
            <w:tcW w:w="7027" w:type="dxa"/>
            <w:gridSpan w:val="8"/>
            <w:tcBorders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18.1 Thuyền trưởng ký</w:t>
            </w:r>
            <w:r w:rsidRPr="00BA3C4E">
              <w:rPr>
                <w:sz w:val="28"/>
                <w:szCs w:val="28"/>
              </w:rPr>
              <w:br/>
              <w:t>Master’s signature</w:t>
            </w:r>
          </w:p>
        </w:tc>
      </w:tr>
      <w:tr w:rsidR="00F4059C" w:rsidRPr="00BA3C4E" w:rsidTr="00C368C8">
        <w:tc>
          <w:tcPr>
            <w:tcW w:w="7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19.2 Địa điểm và thời gian</w:t>
            </w:r>
            <w:r w:rsidRPr="00BA3C4E">
              <w:rPr>
                <w:sz w:val="28"/>
                <w:szCs w:val="28"/>
              </w:rPr>
              <w:br/>
              <w:t>Place and Date</w:t>
            </w:r>
          </w:p>
        </w:tc>
        <w:tc>
          <w:tcPr>
            <w:tcW w:w="70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059C" w:rsidRPr="00BA3C4E" w:rsidRDefault="00F4059C" w:rsidP="00C368C8">
            <w:pPr>
              <w:spacing w:before="60"/>
              <w:rPr>
                <w:sz w:val="28"/>
                <w:szCs w:val="28"/>
              </w:rPr>
            </w:pPr>
            <w:r w:rsidRPr="00BA3C4E">
              <w:rPr>
                <w:sz w:val="28"/>
                <w:szCs w:val="28"/>
              </w:rPr>
              <w:t>18.2 Địa điểm và thời gian</w:t>
            </w:r>
            <w:r w:rsidRPr="00BA3C4E">
              <w:rPr>
                <w:sz w:val="28"/>
                <w:szCs w:val="28"/>
              </w:rPr>
              <w:br/>
              <w:t>Place and Date</w:t>
            </w:r>
          </w:p>
        </w:tc>
      </w:tr>
    </w:tbl>
    <w:p w:rsidR="006338B4" w:rsidRDefault="006338B4"/>
    <w:sectPr w:rsidR="006338B4" w:rsidSect="00F4059C">
      <w:pgSz w:w="15840" w:h="12240" w:orient="landscape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4DF3"/>
    <w:rsid w:val="000E3C12"/>
    <w:rsid w:val="00114DF3"/>
    <w:rsid w:val="00143570"/>
    <w:rsid w:val="003D7F7E"/>
    <w:rsid w:val="0043574D"/>
    <w:rsid w:val="00512CE4"/>
    <w:rsid w:val="006338B4"/>
    <w:rsid w:val="007B7F5B"/>
    <w:rsid w:val="00835691"/>
    <w:rsid w:val="008C4120"/>
    <w:rsid w:val="00997429"/>
    <w:rsid w:val="00C61E40"/>
    <w:rsid w:val="00DF7B0C"/>
    <w:rsid w:val="00F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9C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059C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059C"/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Gayant</dc:creator>
  <cp:lastModifiedBy>De Gayant</cp:lastModifiedBy>
  <cp:revision>7</cp:revision>
  <cp:lastPrinted>2014-11-27T07:19:00Z</cp:lastPrinted>
  <dcterms:created xsi:type="dcterms:W3CDTF">2014-11-27T07:13:00Z</dcterms:created>
  <dcterms:modified xsi:type="dcterms:W3CDTF">2014-11-27T07:20:00Z</dcterms:modified>
</cp:coreProperties>
</file>